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EC77E7" w:rsidR="00F00A2D" w:rsidRPr="003401B3" w:rsidRDefault="00463525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3401B3">
        <w:rPr>
          <w:rFonts w:asciiTheme="majorHAnsi" w:hAnsiTheme="majorHAnsi" w:cstheme="majorHAnsi"/>
          <w:b/>
          <w:sz w:val="52"/>
          <w:szCs w:val="52"/>
        </w:rPr>
        <w:t>Fundraising and Communi</w:t>
      </w:r>
      <w:bookmarkStart w:id="0" w:name="_GoBack"/>
      <w:bookmarkEnd w:id="0"/>
      <w:r w:rsidRPr="003401B3">
        <w:rPr>
          <w:rFonts w:asciiTheme="majorHAnsi" w:hAnsiTheme="majorHAnsi" w:cstheme="majorHAnsi"/>
          <w:b/>
          <w:sz w:val="52"/>
          <w:szCs w:val="52"/>
        </w:rPr>
        <w:t>cations Officer</w:t>
      </w:r>
      <w:r w:rsidR="00A66F82" w:rsidRPr="003401B3">
        <w:rPr>
          <w:rFonts w:asciiTheme="majorHAnsi" w:hAnsiTheme="majorHAnsi" w:cstheme="majorHAnsi"/>
          <w:b/>
          <w:sz w:val="52"/>
          <w:szCs w:val="52"/>
        </w:rPr>
        <w:t xml:space="preserve"> in Mumbai at </w:t>
      </w:r>
      <w:r w:rsidR="00AF423F" w:rsidRPr="003401B3">
        <w:rPr>
          <w:rFonts w:asciiTheme="majorHAnsi" w:hAnsiTheme="majorHAnsi" w:cstheme="majorHAnsi"/>
          <w:b/>
          <w:sz w:val="52"/>
          <w:szCs w:val="52"/>
        </w:rPr>
        <w:t>Rishi Valmiki Eco School</w:t>
      </w:r>
    </w:p>
    <w:p w14:paraId="00000002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03" w14:textId="6D4734AB" w:rsidR="00F00A2D" w:rsidRPr="003401B3" w:rsidRDefault="00A66F82">
      <w:pPr>
        <w:rPr>
          <w:rFonts w:asciiTheme="majorHAnsi" w:hAnsiTheme="majorHAnsi" w:cstheme="majorHAnsi"/>
          <w:b/>
          <w:sz w:val="24"/>
          <w:szCs w:val="24"/>
        </w:rPr>
      </w:pPr>
      <w:r w:rsidRPr="003401B3">
        <w:rPr>
          <w:rFonts w:asciiTheme="majorHAnsi" w:hAnsiTheme="majorHAnsi" w:cstheme="majorHAnsi"/>
          <w:b/>
          <w:sz w:val="24"/>
          <w:szCs w:val="24"/>
        </w:rPr>
        <w:t xml:space="preserve">About </w:t>
      </w:r>
      <w:r w:rsidR="00AF423F" w:rsidRPr="003401B3">
        <w:rPr>
          <w:rFonts w:asciiTheme="majorHAnsi" w:hAnsiTheme="majorHAnsi" w:cstheme="majorHAnsi"/>
          <w:b/>
          <w:sz w:val="24"/>
          <w:szCs w:val="24"/>
          <w:lang w:val="en-IN"/>
        </w:rPr>
        <w:t>Rishi Valmiki Eco School (RVES)</w:t>
      </w:r>
    </w:p>
    <w:p w14:paraId="00000004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5D4466CA" w14:textId="373ACCC6" w:rsidR="00AF423F" w:rsidRPr="003401B3" w:rsidRDefault="00AF423F" w:rsidP="00AF423F">
      <w:pPr>
        <w:rPr>
          <w:rFonts w:asciiTheme="majorHAnsi" w:hAnsiTheme="majorHAnsi" w:cstheme="majorHAnsi"/>
          <w:sz w:val="24"/>
          <w:szCs w:val="24"/>
          <w:lang w:val="en-IN"/>
        </w:rPr>
      </w:pPr>
      <w:r w:rsidRPr="003401B3">
        <w:rPr>
          <w:rFonts w:asciiTheme="majorHAnsi" w:hAnsiTheme="majorHAnsi" w:cstheme="majorHAnsi"/>
          <w:sz w:val="24"/>
          <w:szCs w:val="24"/>
          <w:lang w:val="en-IN"/>
        </w:rPr>
        <w:t>Rishi Valmiki Eco School (RVES) is run under </w:t>
      </w:r>
      <w:r w:rsidR="00463525" w:rsidRPr="003401B3">
        <w:rPr>
          <w:rFonts w:asciiTheme="majorHAnsi" w:hAnsiTheme="majorHAnsi" w:cstheme="majorHAnsi"/>
          <w:sz w:val="24"/>
          <w:szCs w:val="24"/>
          <w:lang w:val="en-IN"/>
        </w:rPr>
        <w:t xml:space="preserve">the </w:t>
      </w:r>
      <w:proofErr w:type="spellStart"/>
      <w:r w:rsidRPr="003401B3">
        <w:rPr>
          <w:rFonts w:asciiTheme="majorHAnsi" w:hAnsiTheme="majorHAnsi" w:cstheme="majorHAnsi"/>
          <w:sz w:val="24"/>
          <w:szCs w:val="24"/>
          <w:lang w:val="en-IN"/>
        </w:rPr>
        <w:t>Dnyansadhana</w:t>
      </w:r>
      <w:proofErr w:type="spellEnd"/>
      <w:r w:rsidRPr="003401B3">
        <w:rPr>
          <w:rFonts w:asciiTheme="majorHAnsi" w:hAnsiTheme="majorHAnsi" w:cstheme="majorHAnsi"/>
          <w:sz w:val="24"/>
          <w:szCs w:val="24"/>
          <w:lang w:val="en-IN"/>
        </w:rPr>
        <w:t xml:space="preserve"> Education Society – a trust working in the education sector for over 35 years in Mumbai. We are a non-profit school with a mission to provide quality education to underprivileged kids and create a greener generation passionate about nature. RVES follows unique pedagogy of story-based and experiential learning for all subjects</w:t>
      </w:r>
      <w:r w:rsidR="00463525" w:rsidRPr="003401B3">
        <w:rPr>
          <w:rFonts w:asciiTheme="majorHAnsi" w:hAnsiTheme="majorHAnsi" w:cstheme="majorHAnsi"/>
          <w:sz w:val="24"/>
          <w:szCs w:val="24"/>
          <w:lang w:val="en-IN"/>
        </w:rPr>
        <w:t xml:space="preserve"> and </w:t>
      </w:r>
      <w:r w:rsidRPr="003401B3">
        <w:rPr>
          <w:rFonts w:asciiTheme="majorHAnsi" w:hAnsiTheme="majorHAnsi" w:cstheme="majorHAnsi"/>
          <w:sz w:val="24"/>
          <w:szCs w:val="24"/>
          <w:lang w:val="en-IN"/>
        </w:rPr>
        <w:t>wildlife. We transform our Maharashtra State Board curriculum </w:t>
      </w:r>
      <w:r w:rsidR="00463525" w:rsidRPr="003401B3">
        <w:rPr>
          <w:rFonts w:asciiTheme="majorHAnsi" w:hAnsiTheme="majorHAnsi" w:cstheme="majorHAnsi"/>
          <w:sz w:val="24"/>
          <w:szCs w:val="24"/>
          <w:lang w:val="en-IN"/>
        </w:rPr>
        <w:t>into</w:t>
      </w:r>
      <w:r w:rsidRPr="003401B3">
        <w:rPr>
          <w:rFonts w:asciiTheme="majorHAnsi" w:hAnsiTheme="majorHAnsi" w:cstheme="majorHAnsi"/>
          <w:sz w:val="24"/>
          <w:szCs w:val="24"/>
          <w:lang w:val="en-IN"/>
        </w:rPr>
        <w:t> stories and activities; particularly focussing on conceptual learning. Our work environment and empathetic educators give utmost importance to the emotional well-being of children.</w:t>
      </w:r>
    </w:p>
    <w:p w14:paraId="00000008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09" w14:textId="0DF74179" w:rsidR="00F00A2D" w:rsidRPr="003401B3" w:rsidRDefault="00A66F82">
      <w:p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https://www.</w:t>
      </w:r>
      <w:r w:rsidR="00AF423F" w:rsidRPr="003401B3">
        <w:rPr>
          <w:rFonts w:asciiTheme="majorHAnsi" w:hAnsiTheme="majorHAnsi" w:cstheme="majorHAnsi"/>
          <w:sz w:val="24"/>
          <w:szCs w:val="24"/>
        </w:rPr>
        <w:t>rves</w:t>
      </w:r>
      <w:r w:rsidRPr="003401B3">
        <w:rPr>
          <w:rFonts w:asciiTheme="majorHAnsi" w:hAnsiTheme="majorHAnsi" w:cstheme="majorHAnsi"/>
          <w:sz w:val="24"/>
          <w:szCs w:val="24"/>
        </w:rPr>
        <w:t>.org/</w:t>
      </w:r>
    </w:p>
    <w:p w14:paraId="0000000A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0C" w14:textId="31E86F8F" w:rsidR="00F00A2D" w:rsidRPr="001707E0" w:rsidRDefault="001707E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Start Date: Immediate joining. </w:t>
      </w:r>
    </w:p>
    <w:p w14:paraId="0000000D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0E" w14:textId="5AA810E9" w:rsidR="00F00A2D" w:rsidRPr="003401B3" w:rsidRDefault="00463525">
      <w:pPr>
        <w:rPr>
          <w:rFonts w:asciiTheme="majorHAnsi" w:hAnsiTheme="majorHAnsi" w:cstheme="majorHAnsi"/>
          <w:b/>
          <w:sz w:val="24"/>
          <w:szCs w:val="24"/>
        </w:rPr>
      </w:pPr>
      <w:r w:rsidRPr="003401B3">
        <w:rPr>
          <w:rFonts w:asciiTheme="majorHAnsi" w:hAnsiTheme="majorHAnsi" w:cstheme="majorHAnsi"/>
          <w:b/>
          <w:sz w:val="24"/>
          <w:szCs w:val="24"/>
        </w:rPr>
        <w:t>Remuneration</w:t>
      </w:r>
      <w:r w:rsidR="001707E0">
        <w:rPr>
          <w:rFonts w:asciiTheme="majorHAnsi" w:hAnsiTheme="majorHAnsi" w:cstheme="majorHAnsi"/>
          <w:b/>
          <w:sz w:val="24"/>
          <w:szCs w:val="24"/>
        </w:rPr>
        <w:t>: 28000/- to 32000/- per month.</w:t>
      </w:r>
    </w:p>
    <w:p w14:paraId="00000010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11" w14:textId="722F7252" w:rsidR="00F00A2D" w:rsidRPr="003401B3" w:rsidRDefault="001707E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About the Job profile:</w:t>
      </w:r>
    </w:p>
    <w:p w14:paraId="00000012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13" w14:textId="6BE52432" w:rsidR="00F00A2D" w:rsidRPr="003401B3" w:rsidRDefault="00463525">
      <w:p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The selected</w:t>
      </w:r>
      <w:r w:rsidR="00A66F82" w:rsidRPr="003401B3">
        <w:rPr>
          <w:rFonts w:asciiTheme="majorHAnsi" w:hAnsiTheme="majorHAnsi" w:cstheme="majorHAnsi"/>
          <w:sz w:val="24"/>
          <w:szCs w:val="24"/>
        </w:rPr>
        <w:t xml:space="preserve"> </w:t>
      </w:r>
      <w:r w:rsidRPr="003401B3">
        <w:rPr>
          <w:rFonts w:asciiTheme="majorHAnsi" w:hAnsiTheme="majorHAnsi" w:cstheme="majorHAnsi"/>
          <w:sz w:val="24"/>
          <w:szCs w:val="24"/>
        </w:rPr>
        <w:t>candidate’s</w:t>
      </w:r>
      <w:r w:rsidR="00A66F82" w:rsidRPr="003401B3">
        <w:rPr>
          <w:rFonts w:asciiTheme="majorHAnsi" w:hAnsiTheme="majorHAnsi" w:cstheme="majorHAnsi"/>
          <w:sz w:val="24"/>
          <w:szCs w:val="24"/>
        </w:rPr>
        <w:t xml:space="preserve"> day-to-day responsibilities include:</w:t>
      </w:r>
    </w:p>
    <w:p w14:paraId="00000014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53728C3" w14:textId="0A07312B" w:rsidR="00EF2490" w:rsidRPr="003401B3" w:rsidRDefault="00EF2490" w:rsidP="00EF2490">
      <w:pPr>
        <w:pStyle w:val="ListParagraph"/>
        <w:numPr>
          <w:ilvl w:val="0"/>
          <w:numId w:val="6"/>
        </w:num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Conducting research on fundraising opportunities. </w:t>
      </w:r>
      <w:r w:rsidRPr="003401B3"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  <w:t>Researching potential sponsors, preparing the design of further communication</w:t>
      </w:r>
    </w:p>
    <w:p w14:paraId="5D9EFD29" w14:textId="77777777" w:rsidR="00EF2490" w:rsidRPr="003401B3" w:rsidRDefault="00EF2490" w:rsidP="00EF249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Writing funding proposals and submitting these to potential donors.</w:t>
      </w:r>
    </w:p>
    <w:p w14:paraId="376305DB" w14:textId="5C95FFAF" w:rsidR="00EF2490" w:rsidRPr="003401B3" w:rsidRDefault="00EF2490" w:rsidP="00EF249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Preparing quarterly budgets and reports.</w:t>
      </w:r>
    </w:p>
    <w:p w14:paraId="13689388" w14:textId="77777777" w:rsidR="00EF2490" w:rsidRPr="003401B3" w:rsidRDefault="00EF2490" w:rsidP="00EF249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Implementing a variety of marketing strategies and promotional campaigns.</w:t>
      </w:r>
    </w:p>
    <w:p w14:paraId="2DF093DC" w14:textId="77777777" w:rsidR="00EF2490" w:rsidRPr="003401B3" w:rsidRDefault="00EF2490" w:rsidP="00EF249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Organizing and attending non-profit events and networking with relevant stakeholders.</w:t>
      </w:r>
    </w:p>
    <w:p w14:paraId="01653565" w14:textId="77777777" w:rsidR="00EF2490" w:rsidRPr="003401B3" w:rsidRDefault="00EF2490" w:rsidP="00EF249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Establishing good relationships with staff, members of the public, and the media.</w:t>
      </w:r>
    </w:p>
    <w:p w14:paraId="01DA7774" w14:textId="77777777" w:rsidR="00EF2490" w:rsidRPr="003401B3" w:rsidRDefault="00463525" w:rsidP="00EF2490">
      <w:pPr>
        <w:pStyle w:val="ListParagraph"/>
        <w:numPr>
          <w:ilvl w:val="0"/>
          <w:numId w:val="6"/>
        </w:num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</w:pPr>
      <w:r w:rsidRPr="003401B3"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  <w:t>Proposing and managing fundraising campaigns and events</w:t>
      </w:r>
    </w:p>
    <w:p w14:paraId="48F31E1A" w14:textId="77777777" w:rsidR="00EF2490" w:rsidRPr="003401B3" w:rsidRDefault="00463525" w:rsidP="00EF2490">
      <w:pPr>
        <w:pStyle w:val="ListParagraph"/>
        <w:numPr>
          <w:ilvl w:val="0"/>
          <w:numId w:val="6"/>
        </w:num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</w:pPr>
      <w:r w:rsidRPr="003401B3"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  <w:t>Maintaining a database on existing sponsors and expanding the network</w:t>
      </w:r>
    </w:p>
    <w:p w14:paraId="6EABC7CC" w14:textId="72873B19" w:rsidR="00463525" w:rsidRPr="003401B3" w:rsidRDefault="00463525" w:rsidP="00EF2490">
      <w:pPr>
        <w:pStyle w:val="ListParagraph"/>
        <w:numPr>
          <w:ilvl w:val="0"/>
          <w:numId w:val="6"/>
        </w:numPr>
        <w:shd w:val="clear" w:color="auto" w:fill="FFFFFF"/>
        <w:spacing w:line="330" w:lineRule="atLeast"/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</w:pPr>
      <w:r w:rsidRPr="003401B3">
        <w:rPr>
          <w:rFonts w:asciiTheme="majorHAnsi" w:eastAsia="Times New Roman" w:hAnsiTheme="majorHAnsi" w:cstheme="majorHAnsi"/>
          <w:color w:val="484848"/>
          <w:sz w:val="24"/>
          <w:szCs w:val="24"/>
          <w:lang w:val="en-IN" w:bidi="mr-IN"/>
        </w:rPr>
        <w:t>Maintaining and monitoring trackers</w:t>
      </w:r>
    </w:p>
    <w:p w14:paraId="0000001E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1F" w14:textId="76120C40" w:rsidR="00F00A2D" w:rsidRPr="003401B3" w:rsidRDefault="00A66F82">
      <w:pPr>
        <w:rPr>
          <w:rFonts w:asciiTheme="majorHAnsi" w:hAnsiTheme="majorHAnsi" w:cstheme="majorHAnsi"/>
          <w:b/>
          <w:sz w:val="24"/>
          <w:szCs w:val="24"/>
        </w:rPr>
      </w:pPr>
      <w:r w:rsidRPr="003401B3">
        <w:rPr>
          <w:rFonts w:asciiTheme="majorHAnsi" w:hAnsiTheme="majorHAnsi" w:cstheme="majorHAnsi"/>
          <w:b/>
          <w:sz w:val="24"/>
          <w:szCs w:val="24"/>
        </w:rPr>
        <w:t>Skill(s)</w:t>
      </w:r>
      <w:r w:rsidR="003401B3" w:rsidRPr="003401B3">
        <w:rPr>
          <w:rFonts w:asciiTheme="majorHAnsi" w:hAnsiTheme="majorHAnsi" w:cstheme="majorHAnsi"/>
          <w:b/>
          <w:sz w:val="24"/>
          <w:szCs w:val="24"/>
        </w:rPr>
        <w:t xml:space="preserve"> &amp; Qualification(s)</w:t>
      </w:r>
      <w:r w:rsidRPr="003401B3">
        <w:rPr>
          <w:rFonts w:asciiTheme="majorHAnsi" w:hAnsiTheme="majorHAnsi" w:cstheme="majorHAnsi"/>
          <w:b/>
          <w:sz w:val="24"/>
          <w:szCs w:val="24"/>
        </w:rPr>
        <w:t xml:space="preserve"> required</w:t>
      </w:r>
    </w:p>
    <w:p w14:paraId="08F20526" w14:textId="47BC26B2" w:rsidR="003401B3" w:rsidRPr="003401B3" w:rsidRDefault="003401B3">
      <w:pPr>
        <w:rPr>
          <w:rFonts w:asciiTheme="majorHAnsi" w:hAnsiTheme="majorHAnsi" w:cstheme="majorHAnsi"/>
          <w:b/>
          <w:sz w:val="24"/>
          <w:szCs w:val="24"/>
        </w:rPr>
      </w:pPr>
    </w:p>
    <w:p w14:paraId="6B304A25" w14:textId="77777777" w:rsidR="003401B3" w:rsidRPr="003401B3" w:rsidRDefault="003401B3" w:rsidP="003401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Bachelor's degree in PR, Fundraising, or any related field (preferably a master's degree).</w:t>
      </w:r>
    </w:p>
    <w:p w14:paraId="369960D5" w14:textId="77777777" w:rsidR="003401B3" w:rsidRPr="003401B3" w:rsidRDefault="003401B3" w:rsidP="003401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3-5 years of fundraising experience.</w:t>
      </w:r>
    </w:p>
    <w:p w14:paraId="35249ABB" w14:textId="3BEFD819" w:rsidR="003401B3" w:rsidRPr="003401B3" w:rsidRDefault="003401B3" w:rsidP="003401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Previous experience in sales or marketing is also acceptable.</w:t>
      </w:r>
    </w:p>
    <w:p w14:paraId="67A1ED19" w14:textId="77777777" w:rsidR="003401B3" w:rsidRPr="003401B3" w:rsidRDefault="003401B3" w:rsidP="003401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Sound knowledge of the social and education sector.</w:t>
      </w:r>
    </w:p>
    <w:p w14:paraId="571A2924" w14:textId="77777777" w:rsidR="003401B3" w:rsidRPr="003401B3" w:rsidRDefault="003401B3" w:rsidP="003401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Experience managing a team.</w:t>
      </w:r>
    </w:p>
    <w:p w14:paraId="00000021" w14:textId="3461B126" w:rsidR="00F00A2D" w:rsidRPr="003401B3" w:rsidRDefault="003401B3" w:rsidP="003401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Excellent written, verbal, and telephonic communication skills. </w:t>
      </w:r>
      <w:r w:rsidR="00A66F82" w:rsidRPr="003401B3">
        <w:rPr>
          <w:rFonts w:asciiTheme="majorHAnsi" w:hAnsiTheme="majorHAnsi" w:cstheme="majorHAnsi"/>
          <w:sz w:val="24"/>
          <w:szCs w:val="24"/>
        </w:rPr>
        <w:t>English Proficiency (Spoken)</w:t>
      </w:r>
      <w:r w:rsidRPr="003401B3">
        <w:rPr>
          <w:rFonts w:asciiTheme="majorHAnsi" w:hAnsiTheme="majorHAnsi" w:cstheme="majorHAnsi"/>
          <w:sz w:val="24"/>
          <w:szCs w:val="24"/>
        </w:rPr>
        <w:t xml:space="preserve">. </w:t>
      </w:r>
      <w:r w:rsidR="00A66F82" w:rsidRPr="003401B3">
        <w:rPr>
          <w:rFonts w:asciiTheme="majorHAnsi" w:hAnsiTheme="majorHAnsi" w:cstheme="majorHAnsi"/>
          <w:sz w:val="24"/>
          <w:szCs w:val="24"/>
        </w:rPr>
        <w:t>English Proficiency (Written)</w:t>
      </w:r>
      <w:r w:rsidRPr="003401B3">
        <w:rPr>
          <w:rFonts w:asciiTheme="majorHAnsi" w:hAnsiTheme="majorHAnsi" w:cstheme="majorHAnsi"/>
          <w:sz w:val="24"/>
          <w:szCs w:val="24"/>
        </w:rPr>
        <w:t>.</w:t>
      </w:r>
    </w:p>
    <w:p w14:paraId="25E8E644" w14:textId="7CD7524C" w:rsidR="00950C57" w:rsidRPr="003401B3" w:rsidRDefault="00EF2490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Proposal </w:t>
      </w:r>
      <w:r w:rsidR="00950C57" w:rsidRPr="003401B3">
        <w:rPr>
          <w:rFonts w:asciiTheme="majorHAnsi" w:hAnsiTheme="majorHAnsi" w:cstheme="majorHAnsi"/>
          <w:sz w:val="24"/>
          <w:szCs w:val="24"/>
        </w:rPr>
        <w:t>Writing</w:t>
      </w:r>
      <w:r w:rsidRPr="003401B3">
        <w:rPr>
          <w:rFonts w:asciiTheme="majorHAnsi" w:hAnsiTheme="majorHAnsi" w:cstheme="majorHAnsi"/>
          <w:sz w:val="24"/>
          <w:szCs w:val="24"/>
        </w:rPr>
        <w:t xml:space="preserve"> &amp; Financial Budgeting</w:t>
      </w:r>
    </w:p>
    <w:p w14:paraId="6B7D24E5" w14:textId="68750086" w:rsidR="003401B3" w:rsidRPr="003401B3" w:rsidRDefault="003401B3" w:rsidP="003401B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Digital &amp; Social Media</w:t>
      </w:r>
    </w:p>
    <w:p w14:paraId="00000022" w14:textId="665C65E4" w:rsidR="00F00A2D" w:rsidRPr="003401B3" w:rsidRDefault="00A66F82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Google Workspace</w:t>
      </w:r>
    </w:p>
    <w:p w14:paraId="00000023" w14:textId="77777777" w:rsidR="00F00A2D" w:rsidRPr="003401B3" w:rsidRDefault="00A66F82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MS-Excel/Google Sheets</w:t>
      </w:r>
    </w:p>
    <w:p w14:paraId="00000024" w14:textId="77777777" w:rsidR="00F00A2D" w:rsidRPr="003401B3" w:rsidRDefault="00A66F82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MS-Word/Google Docs</w:t>
      </w:r>
    </w:p>
    <w:p w14:paraId="00000025" w14:textId="349D76DD" w:rsidR="00F00A2D" w:rsidRPr="003401B3" w:rsidRDefault="00A66F82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MS-</w:t>
      </w:r>
      <w:proofErr w:type="spellStart"/>
      <w:r w:rsidRPr="003401B3">
        <w:rPr>
          <w:rFonts w:asciiTheme="majorHAnsi" w:hAnsiTheme="majorHAnsi" w:cstheme="majorHAnsi"/>
          <w:sz w:val="24"/>
          <w:szCs w:val="24"/>
        </w:rPr>
        <w:t>Powerpoint</w:t>
      </w:r>
      <w:proofErr w:type="spellEnd"/>
      <w:r w:rsidRPr="003401B3">
        <w:rPr>
          <w:rFonts w:asciiTheme="majorHAnsi" w:hAnsiTheme="majorHAnsi" w:cstheme="majorHAnsi"/>
          <w:sz w:val="24"/>
          <w:szCs w:val="24"/>
        </w:rPr>
        <w:t xml:space="preserve">/Google </w:t>
      </w:r>
      <w:r w:rsidR="003401B3" w:rsidRPr="003401B3">
        <w:rPr>
          <w:rFonts w:asciiTheme="majorHAnsi" w:hAnsiTheme="majorHAnsi" w:cstheme="majorHAnsi"/>
          <w:sz w:val="24"/>
          <w:szCs w:val="24"/>
        </w:rPr>
        <w:t>Slides</w:t>
      </w:r>
    </w:p>
    <w:p w14:paraId="17E5C44B" w14:textId="21107CE6" w:rsidR="003401B3" w:rsidRPr="003401B3" w:rsidRDefault="003401B3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Canva</w:t>
      </w:r>
    </w:p>
    <w:p w14:paraId="00000026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27" w14:textId="77777777" w:rsidR="00F00A2D" w:rsidRPr="003401B3" w:rsidRDefault="00A66F82">
      <w:pPr>
        <w:rPr>
          <w:rFonts w:asciiTheme="majorHAnsi" w:hAnsiTheme="majorHAnsi" w:cstheme="majorHAnsi"/>
          <w:b/>
          <w:sz w:val="24"/>
          <w:szCs w:val="24"/>
        </w:rPr>
      </w:pPr>
      <w:r w:rsidRPr="003401B3">
        <w:rPr>
          <w:rFonts w:asciiTheme="majorHAnsi" w:hAnsiTheme="majorHAnsi" w:cstheme="majorHAnsi"/>
          <w:b/>
          <w:sz w:val="24"/>
          <w:szCs w:val="24"/>
        </w:rPr>
        <w:t>Additional Preferred Skills</w:t>
      </w:r>
    </w:p>
    <w:p w14:paraId="00000028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Knowledge of or interest in Wildlife Conservation / Environmental Protection</w:t>
      </w:r>
    </w:p>
    <w:p w14:paraId="00000029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Knowledge of or interest in Climate Change, Education &amp; Interventions</w:t>
      </w:r>
    </w:p>
    <w:p w14:paraId="0000002B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Creative </w:t>
      </w:r>
    </w:p>
    <w:p w14:paraId="0000002C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Analytical </w:t>
      </w:r>
    </w:p>
    <w:p w14:paraId="0000002D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Task-driven</w:t>
      </w:r>
    </w:p>
    <w:p w14:paraId="0000002E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3401B3">
        <w:rPr>
          <w:rFonts w:asciiTheme="majorHAnsi" w:hAnsiTheme="majorHAnsi" w:cstheme="majorHAnsi"/>
          <w:sz w:val="24"/>
          <w:szCs w:val="24"/>
        </w:rPr>
        <w:t>Organised</w:t>
      </w:r>
      <w:proofErr w:type="spellEnd"/>
      <w:r w:rsidRPr="003401B3">
        <w:rPr>
          <w:rFonts w:asciiTheme="majorHAnsi" w:hAnsiTheme="majorHAnsi" w:cstheme="majorHAnsi"/>
          <w:sz w:val="24"/>
          <w:szCs w:val="24"/>
        </w:rPr>
        <w:t xml:space="preserve"> and ability to multi-task</w:t>
      </w:r>
    </w:p>
    <w:p w14:paraId="0000002F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Detail-oriented</w:t>
      </w:r>
    </w:p>
    <w:p w14:paraId="00000030" w14:textId="77777777" w:rsidR="00F00A2D" w:rsidRPr="003401B3" w:rsidRDefault="00A66F8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Research-oriented</w:t>
      </w:r>
    </w:p>
    <w:p w14:paraId="00000031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32" w14:textId="77777777" w:rsidR="00F00A2D" w:rsidRPr="003401B3" w:rsidRDefault="00A66F82">
      <w:p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b/>
          <w:sz w:val="24"/>
          <w:szCs w:val="24"/>
        </w:rPr>
        <w:t>Who can apply</w:t>
      </w:r>
    </w:p>
    <w:p w14:paraId="00000033" w14:textId="77777777" w:rsidR="00F00A2D" w:rsidRPr="003401B3" w:rsidRDefault="00A66F82">
      <w:p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Only those candidates who:</w:t>
      </w:r>
    </w:p>
    <w:p w14:paraId="00000035" w14:textId="6FB1A750" w:rsidR="00F00A2D" w:rsidRPr="001707E0" w:rsidRDefault="00A66F82" w:rsidP="001707E0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Are available for </w:t>
      </w:r>
      <w:r w:rsidR="00EF2490" w:rsidRPr="003401B3">
        <w:rPr>
          <w:rFonts w:asciiTheme="majorHAnsi" w:hAnsiTheme="majorHAnsi" w:cstheme="majorHAnsi"/>
          <w:sz w:val="24"/>
          <w:szCs w:val="24"/>
        </w:rPr>
        <w:t>full-time</w:t>
      </w:r>
      <w:r w:rsidR="001707E0">
        <w:rPr>
          <w:rFonts w:asciiTheme="majorHAnsi" w:hAnsiTheme="majorHAnsi" w:cstheme="majorHAnsi"/>
          <w:sz w:val="24"/>
          <w:szCs w:val="24"/>
        </w:rPr>
        <w:t>: Monday to Saturday (once a week work from home).</w:t>
      </w:r>
    </w:p>
    <w:p w14:paraId="00000036" w14:textId="31148062" w:rsidR="00F00A2D" w:rsidRPr="003401B3" w:rsidRDefault="00A66F8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 xml:space="preserve">Are available for a duration of </w:t>
      </w:r>
      <w:r w:rsidR="003401B3" w:rsidRPr="003401B3">
        <w:rPr>
          <w:rFonts w:asciiTheme="majorHAnsi" w:hAnsiTheme="majorHAnsi" w:cstheme="majorHAnsi"/>
          <w:sz w:val="24"/>
          <w:szCs w:val="24"/>
        </w:rPr>
        <w:t xml:space="preserve">a </w:t>
      </w:r>
      <w:r w:rsidRPr="003401B3">
        <w:rPr>
          <w:rFonts w:asciiTheme="majorHAnsi" w:hAnsiTheme="majorHAnsi" w:cstheme="majorHAnsi"/>
          <w:sz w:val="24"/>
          <w:szCs w:val="24"/>
        </w:rPr>
        <w:t xml:space="preserve">minimum </w:t>
      </w:r>
      <w:r w:rsidR="001707E0">
        <w:rPr>
          <w:rFonts w:asciiTheme="majorHAnsi" w:hAnsiTheme="majorHAnsi" w:cstheme="majorHAnsi"/>
          <w:sz w:val="24"/>
          <w:szCs w:val="24"/>
        </w:rPr>
        <w:t xml:space="preserve">8 months and have to sign the contract for 8 months which can be extended mutually. </w:t>
      </w:r>
      <w:proofErr w:type="gramStart"/>
      <w:r w:rsidR="001707E0">
        <w:rPr>
          <w:rFonts w:asciiTheme="majorHAnsi" w:hAnsiTheme="majorHAnsi" w:cstheme="majorHAnsi"/>
          <w:sz w:val="24"/>
          <w:szCs w:val="24"/>
        </w:rPr>
        <w:t>( from</w:t>
      </w:r>
      <w:proofErr w:type="gramEnd"/>
      <w:r w:rsidR="001707E0">
        <w:rPr>
          <w:rFonts w:asciiTheme="majorHAnsi" w:hAnsiTheme="majorHAnsi" w:cstheme="majorHAnsi"/>
          <w:sz w:val="24"/>
          <w:szCs w:val="24"/>
        </w:rPr>
        <w:t xml:space="preserve"> October 2022 to May 2023).</w:t>
      </w:r>
    </w:p>
    <w:p w14:paraId="00000037" w14:textId="3ACFA473" w:rsidR="00F00A2D" w:rsidRDefault="00A66F82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Have relevant skills and interests</w:t>
      </w:r>
    </w:p>
    <w:p w14:paraId="4AE494DC" w14:textId="77777777" w:rsidR="001707E0" w:rsidRPr="003401B3" w:rsidRDefault="001707E0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</w:p>
    <w:p w14:paraId="00000038" w14:textId="77777777" w:rsidR="00F00A2D" w:rsidRPr="003401B3" w:rsidRDefault="00F00A2D">
      <w:pPr>
        <w:rPr>
          <w:rFonts w:asciiTheme="majorHAnsi" w:hAnsiTheme="majorHAnsi" w:cstheme="majorHAnsi"/>
          <w:sz w:val="24"/>
          <w:szCs w:val="24"/>
        </w:rPr>
      </w:pPr>
    </w:p>
    <w:p w14:paraId="0000003A" w14:textId="14CF3386" w:rsidR="00F00A2D" w:rsidRPr="003401B3" w:rsidRDefault="00A66F82">
      <w:pPr>
        <w:rPr>
          <w:rFonts w:asciiTheme="majorHAnsi" w:hAnsiTheme="majorHAnsi" w:cstheme="majorHAnsi"/>
          <w:b/>
          <w:sz w:val="24"/>
          <w:szCs w:val="24"/>
        </w:rPr>
      </w:pPr>
      <w:r w:rsidRPr="003401B3">
        <w:rPr>
          <w:rFonts w:asciiTheme="majorHAnsi" w:hAnsiTheme="majorHAnsi" w:cstheme="majorHAnsi"/>
          <w:b/>
          <w:sz w:val="24"/>
          <w:szCs w:val="24"/>
        </w:rPr>
        <w:t>Perks</w:t>
      </w:r>
    </w:p>
    <w:p w14:paraId="0000003B" w14:textId="77777777" w:rsidR="00F00A2D" w:rsidRPr="003401B3" w:rsidRDefault="00A66F82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Certificate</w:t>
      </w:r>
    </w:p>
    <w:p w14:paraId="0000003C" w14:textId="77777777" w:rsidR="00F00A2D" w:rsidRPr="003401B3" w:rsidRDefault="00A66F82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Letter of recommendation</w:t>
      </w:r>
    </w:p>
    <w:p w14:paraId="2DB1E2D3" w14:textId="6BF8517A" w:rsidR="00EF2490" w:rsidRPr="001707E0" w:rsidRDefault="00A66F82" w:rsidP="00EF2490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401B3">
        <w:rPr>
          <w:rFonts w:asciiTheme="majorHAnsi" w:hAnsiTheme="majorHAnsi" w:cstheme="majorHAnsi"/>
          <w:sz w:val="24"/>
          <w:szCs w:val="24"/>
        </w:rPr>
        <w:t>Flexible work hours &amp; work from home opportunit</w:t>
      </w:r>
      <w:r w:rsidR="001707E0">
        <w:rPr>
          <w:rFonts w:asciiTheme="majorHAnsi" w:hAnsiTheme="majorHAnsi" w:cstheme="majorHAnsi"/>
          <w:sz w:val="24"/>
          <w:szCs w:val="24"/>
        </w:rPr>
        <w:t>y</w:t>
      </w:r>
    </w:p>
    <w:sectPr w:rsidR="00EF2490" w:rsidRPr="001707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AEE"/>
    <w:multiLevelType w:val="multilevel"/>
    <w:tmpl w:val="63C60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3D1819"/>
    <w:multiLevelType w:val="multilevel"/>
    <w:tmpl w:val="56103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E67FB5"/>
    <w:multiLevelType w:val="multilevel"/>
    <w:tmpl w:val="1A882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6D5793"/>
    <w:multiLevelType w:val="multilevel"/>
    <w:tmpl w:val="B84A9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664341"/>
    <w:multiLevelType w:val="multilevel"/>
    <w:tmpl w:val="B186F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384929"/>
    <w:multiLevelType w:val="hybridMultilevel"/>
    <w:tmpl w:val="019C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C277F"/>
    <w:multiLevelType w:val="hybridMultilevel"/>
    <w:tmpl w:val="FB64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2D"/>
    <w:rsid w:val="001707E0"/>
    <w:rsid w:val="003401B3"/>
    <w:rsid w:val="00463525"/>
    <w:rsid w:val="00950C57"/>
    <w:rsid w:val="009A6137"/>
    <w:rsid w:val="00A66F82"/>
    <w:rsid w:val="00A90BFA"/>
    <w:rsid w:val="00AB6DE1"/>
    <w:rsid w:val="00AF423F"/>
    <w:rsid w:val="00EF2490"/>
    <w:rsid w:val="00F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D785"/>
  <w15:docId w15:val="{E53E101A-093A-8F45-8C2C-B9AC240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rofileondetailpage">
    <w:name w:val="profile_on_detail_page"/>
    <w:basedOn w:val="DefaultParagraphFont"/>
    <w:rsid w:val="00463525"/>
  </w:style>
  <w:style w:type="character" w:styleId="Hyperlink">
    <w:name w:val="Hyperlink"/>
    <w:basedOn w:val="DefaultParagraphFont"/>
    <w:uiPriority w:val="99"/>
    <w:semiHidden/>
    <w:unhideWhenUsed/>
    <w:rsid w:val="00463525"/>
    <w:rPr>
      <w:color w:val="0000FF"/>
      <w:u w:val="single"/>
    </w:rPr>
  </w:style>
  <w:style w:type="character" w:customStyle="1" w:styleId="startimmediatelydesktop">
    <w:name w:val="start_immediately_desktop"/>
    <w:basedOn w:val="DefaultParagraphFont"/>
    <w:rsid w:val="00463525"/>
  </w:style>
  <w:style w:type="character" w:customStyle="1" w:styleId="stipend">
    <w:name w:val="stipend"/>
    <w:basedOn w:val="DefaultParagraphFont"/>
    <w:rsid w:val="00463525"/>
  </w:style>
  <w:style w:type="character" w:customStyle="1" w:styleId="body-main">
    <w:name w:val="body-main"/>
    <w:basedOn w:val="DefaultParagraphFont"/>
    <w:rsid w:val="00463525"/>
  </w:style>
  <w:style w:type="character" w:customStyle="1" w:styleId="roundtabs">
    <w:name w:val="round_tabs"/>
    <w:basedOn w:val="DefaultParagraphFont"/>
    <w:rsid w:val="00463525"/>
  </w:style>
  <w:style w:type="paragraph" w:styleId="NormalWeb">
    <w:name w:val="Normal (Web)"/>
    <w:basedOn w:val="Normal"/>
    <w:uiPriority w:val="99"/>
    <w:semiHidden/>
    <w:unhideWhenUsed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bidi="mr-IN"/>
    </w:rPr>
  </w:style>
  <w:style w:type="paragraph" w:styleId="ListParagraph">
    <w:name w:val="List Paragraph"/>
    <w:basedOn w:val="Normal"/>
    <w:uiPriority w:val="34"/>
    <w:qFormat/>
    <w:rsid w:val="00EF249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3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00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35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859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07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590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55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51151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8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2137">
                              <w:marLeft w:val="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72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164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679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605">
                      <w:marLeft w:val="0"/>
                      <w:marRight w:val="18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084">
                      <w:marLeft w:val="0"/>
                      <w:marRight w:val="18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177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46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720">
              <w:marLeft w:val="0"/>
              <w:marRight w:val="0"/>
              <w:marTop w:val="240"/>
              <w:marBottom w:val="360"/>
              <w:divBdr>
                <w:top w:val="single" w:sz="6" w:space="12" w:color="EEEEEE"/>
                <w:left w:val="single" w:sz="6" w:space="12" w:color="EEEEEE"/>
                <w:bottom w:val="single" w:sz="6" w:space="6" w:color="EEEEEE"/>
                <w:right w:val="single" w:sz="6" w:space="12" w:color="EEEEEE"/>
              </w:divBdr>
              <w:divsChild>
                <w:div w:id="607398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14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98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91602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27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3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989">
                      <w:marLeft w:val="0"/>
                      <w:marRight w:val="36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2697">
                      <w:marLeft w:val="0"/>
                      <w:marRight w:val="36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5755">
                      <w:marLeft w:val="0"/>
                      <w:marRight w:val="36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43940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297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45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3</cp:revision>
  <dcterms:created xsi:type="dcterms:W3CDTF">2022-09-19T03:47:00Z</dcterms:created>
  <dcterms:modified xsi:type="dcterms:W3CDTF">2022-09-19T03:55:00Z</dcterms:modified>
</cp:coreProperties>
</file>